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564" w:type="dxa"/>
        <w:tblInd w:w="-5" w:type="dxa"/>
        <w:tblLook w:val="04A0" w:firstRow="1" w:lastRow="0" w:firstColumn="1" w:lastColumn="0" w:noHBand="0" w:noVBand="1"/>
      </w:tblPr>
      <w:tblGrid>
        <w:gridCol w:w="1801"/>
        <w:gridCol w:w="1309"/>
        <w:gridCol w:w="1427"/>
        <w:gridCol w:w="1560"/>
        <w:gridCol w:w="1761"/>
        <w:gridCol w:w="1743"/>
        <w:gridCol w:w="1743"/>
        <w:gridCol w:w="1220"/>
      </w:tblGrid>
      <w:tr w:rsidR="00A21819" w:rsidRPr="00A21819" w:rsidTr="00A21819">
        <w:trPr>
          <w:trHeight w:val="30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Количество учащихся, допустивших</w:t>
            </w: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br/>
            </w:r>
            <w:r w:rsidRPr="00A21819">
              <w:rPr>
                <w:rFonts w:ascii="Calibri" w:eastAsia="Times New Roman" w:hAnsi="Calibri"/>
                <w:b/>
                <w:bCs/>
                <w:color w:val="000000"/>
                <w:sz w:val="22"/>
                <w:lang w:val="ru-RU" w:eastAsia="ru-RU"/>
              </w:rPr>
              <w:t>хотя бы одну</w:t>
            </w: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 xml:space="preserve"> вычислительную ошибку в работе</w:t>
            </w:r>
          </w:p>
        </w:tc>
        <w:tc>
          <w:tcPr>
            <w:tcW w:w="4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b/>
                <w:bCs/>
                <w:color w:val="000000"/>
                <w:sz w:val="22"/>
                <w:lang w:val="ru-RU" w:eastAsia="ru-RU"/>
              </w:rPr>
              <w:t>Допустили ошибки в Задании 13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b/>
                <w:bCs/>
                <w:color w:val="000000"/>
                <w:sz w:val="22"/>
                <w:lang w:val="ru-RU" w:eastAsia="ru-RU"/>
              </w:rPr>
              <w:t>Допустили ошибки в Задании 14</w:t>
            </w:r>
          </w:p>
        </w:tc>
      </w:tr>
      <w:tr w:rsidR="00A21819" w:rsidRPr="00A21819" w:rsidTr="00A21819">
        <w:trPr>
          <w:trHeight w:val="120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A21819">
              <w:rPr>
                <w:rFonts w:eastAsia="Times New Roman"/>
                <w:color w:val="000000"/>
                <w:szCs w:val="24"/>
                <w:lang w:val="ru-RU" w:eastAsia="ru-RU"/>
              </w:rPr>
              <w:t>при раскрытии скобок, перед которыми стоит знак минус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A21819">
              <w:rPr>
                <w:rFonts w:eastAsia="Times New Roman"/>
                <w:color w:val="000000"/>
                <w:szCs w:val="24"/>
                <w:lang w:val="ru-RU" w:eastAsia="ru-RU"/>
              </w:rPr>
              <w:t>при приведении подобных слагаемых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A21819">
              <w:rPr>
                <w:rFonts w:eastAsia="Times New Roman"/>
                <w:color w:val="000000"/>
                <w:szCs w:val="24"/>
                <w:lang w:val="ru-RU" w:eastAsia="ru-RU"/>
              </w:rPr>
              <w:t>в вычислениях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A21819">
              <w:rPr>
                <w:rFonts w:eastAsia="Times New Roman"/>
                <w:color w:val="000000"/>
                <w:szCs w:val="24"/>
                <w:lang w:val="ru-RU" w:eastAsia="ru-RU"/>
              </w:rPr>
              <w:t>при обращении смешанного числа в обыкновенную дробь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A21819">
              <w:rPr>
                <w:rFonts w:eastAsia="Times New Roman"/>
                <w:color w:val="000000"/>
                <w:szCs w:val="24"/>
                <w:lang w:val="ru-RU" w:eastAsia="ru-RU"/>
              </w:rPr>
              <w:t>при сложении (вычитании) обыкновенных дробей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A21819">
              <w:rPr>
                <w:rFonts w:eastAsia="Times New Roman"/>
                <w:color w:val="000000"/>
                <w:szCs w:val="24"/>
                <w:lang w:val="ru-RU" w:eastAsia="ru-RU"/>
              </w:rPr>
              <w:t>при делении обыкновенных дробей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A21819">
              <w:rPr>
                <w:rFonts w:eastAsia="Times New Roman"/>
                <w:color w:val="000000"/>
                <w:szCs w:val="24"/>
                <w:lang w:val="ru-RU" w:eastAsia="ru-RU"/>
              </w:rPr>
              <w:t>При сложении чисел с разными знаками</w:t>
            </w:r>
          </w:p>
        </w:tc>
      </w:tr>
      <w:tr w:rsidR="00A21819" w:rsidRPr="00A21819" w:rsidTr="00A21819">
        <w:trPr>
          <w:trHeight w:val="160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rPr>
                <w:rFonts w:eastAsia="Times New Roman"/>
                <w:color w:val="000000"/>
                <w:szCs w:val="24"/>
                <w:lang w:val="ru-RU" w:eastAsia="ru-RU"/>
              </w:rPr>
            </w:pPr>
          </w:p>
        </w:tc>
      </w:tr>
      <w:tr w:rsidR="00A21819" w:rsidRPr="00A21819" w:rsidTr="00A21819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19" w:rsidRDefault="00A21819" w:rsidP="00A21819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 </w:t>
            </w:r>
          </w:p>
          <w:p w:rsidR="00A21819" w:rsidRDefault="00A21819" w:rsidP="00A21819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  <w:p w:rsidR="00A21819" w:rsidRDefault="00A21819" w:rsidP="00A21819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  <w:p w:rsidR="00A21819" w:rsidRDefault="00A21819" w:rsidP="00A21819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  <w:p w:rsidR="00A21819" w:rsidRDefault="00A21819" w:rsidP="00A21819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  <w:p w:rsidR="00A21819" w:rsidRDefault="00A21819" w:rsidP="00A21819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  <w:p w:rsidR="00A21819" w:rsidRDefault="00A21819" w:rsidP="00A21819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  <w:p w:rsidR="00A21819" w:rsidRDefault="00A21819" w:rsidP="00A21819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  <w:p w:rsidR="00A21819" w:rsidRPr="00A21819" w:rsidRDefault="00A21819" w:rsidP="00A21819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19" w:rsidRPr="00A21819" w:rsidRDefault="00A21819" w:rsidP="00A21819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 </w:t>
            </w:r>
          </w:p>
        </w:tc>
      </w:tr>
    </w:tbl>
    <w:p w:rsidR="00AE7F3E" w:rsidRDefault="00AE7F3E"/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955"/>
        <w:gridCol w:w="2441"/>
        <w:gridCol w:w="3236"/>
        <w:gridCol w:w="2600"/>
        <w:gridCol w:w="2345"/>
      </w:tblGrid>
      <w:tr w:rsidR="00A21819" w:rsidRPr="00A21819" w:rsidTr="00A21819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b/>
                <w:bCs/>
                <w:color w:val="000000"/>
                <w:sz w:val="22"/>
                <w:lang w:val="ru-RU" w:eastAsia="ru-RU"/>
              </w:rPr>
              <w:t>Допустили ошибки в Задании 15</w:t>
            </w:r>
          </w:p>
        </w:tc>
      </w:tr>
      <w:tr w:rsidR="00A21819" w:rsidRPr="00A21819" w:rsidTr="00A21819">
        <w:trPr>
          <w:trHeight w:val="906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Решали задачу с помощью уравнения и допустили ошибки: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Решали задачу</w:t>
            </w: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br/>
              <w:t xml:space="preserve"> </w:t>
            </w:r>
            <w:r w:rsidRPr="00A21819">
              <w:rPr>
                <w:rFonts w:ascii="Calibri" w:eastAsia="Times New Roman" w:hAnsi="Calibri"/>
                <w:color w:val="000000"/>
                <w:sz w:val="22"/>
                <w:u w:val="single"/>
                <w:lang w:val="ru-RU" w:eastAsia="ru-RU"/>
              </w:rPr>
              <w:t>другим способом</w:t>
            </w: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 xml:space="preserve"> и допустили ошибки: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Допустили ошибки в вычислениях</w:t>
            </w:r>
          </w:p>
        </w:tc>
      </w:tr>
      <w:tr w:rsidR="00A21819" w:rsidRPr="00A21819" w:rsidTr="00A21819">
        <w:trPr>
          <w:trHeight w:val="16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A21819">
              <w:rPr>
                <w:rFonts w:eastAsia="Times New Roman"/>
                <w:color w:val="000000"/>
                <w:szCs w:val="24"/>
                <w:lang w:val="ru-RU" w:eastAsia="ru-RU"/>
              </w:rPr>
              <w:t>в составлении равенства по условию задачи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A21819">
              <w:rPr>
                <w:rFonts w:eastAsia="Times New Roman"/>
                <w:color w:val="000000"/>
                <w:szCs w:val="24"/>
                <w:lang w:val="ru-RU" w:eastAsia="ru-RU"/>
              </w:rPr>
              <w:t>при решении линейного уравнения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A21819">
              <w:rPr>
                <w:rFonts w:eastAsia="Times New Roman"/>
                <w:color w:val="000000"/>
                <w:szCs w:val="24"/>
                <w:lang w:val="ru-RU" w:eastAsia="ru-RU"/>
              </w:rPr>
              <w:t>неверно интерпретировали условие задачи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A21819">
              <w:rPr>
                <w:rFonts w:eastAsia="Times New Roman"/>
                <w:color w:val="000000"/>
                <w:szCs w:val="24"/>
                <w:lang w:val="ru-RU" w:eastAsia="ru-RU"/>
              </w:rPr>
              <w:t>недостаточно обосновали решение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</w:tc>
      </w:tr>
      <w:tr w:rsidR="00A21819" w:rsidRPr="00A21819" w:rsidTr="00A218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 </w:t>
            </w:r>
          </w:p>
          <w:p w:rsid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  <w:p w:rsid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  <w:p w:rsid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  <w:p w:rsid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  <w:p w:rsidR="00A21819" w:rsidRP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 </w:t>
            </w:r>
          </w:p>
        </w:tc>
      </w:tr>
    </w:tbl>
    <w:p w:rsidR="00A21819" w:rsidRDefault="00A21819"/>
    <w:p w:rsidR="00A21819" w:rsidRDefault="00A21819"/>
    <w:p w:rsidR="00A21819" w:rsidRDefault="00A21819"/>
    <w:p w:rsidR="00A21819" w:rsidRDefault="00A21819">
      <w:bookmarkStart w:id="0" w:name="_GoBack"/>
      <w:bookmarkEnd w:id="0"/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955"/>
        <w:gridCol w:w="2441"/>
        <w:gridCol w:w="3236"/>
        <w:gridCol w:w="2600"/>
        <w:gridCol w:w="2345"/>
      </w:tblGrid>
      <w:tr w:rsidR="00A21819" w:rsidRPr="00A21819" w:rsidTr="00313225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b/>
                <w:bCs/>
                <w:color w:val="000000"/>
                <w:sz w:val="22"/>
                <w:lang w:val="ru-RU" w:eastAsia="ru-RU"/>
              </w:rPr>
              <w:t>Допустили ошибки в Задании 1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lang w:val="ru-RU" w:eastAsia="ru-RU"/>
              </w:rPr>
              <w:t>6</w:t>
            </w:r>
          </w:p>
        </w:tc>
      </w:tr>
      <w:tr w:rsidR="00A21819" w:rsidRPr="00A21819" w:rsidTr="00A21819">
        <w:trPr>
          <w:trHeight w:val="96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Решали задачу с помощью уравнения и допустили ошибки: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Решали задачу</w:t>
            </w: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br/>
              <w:t xml:space="preserve"> </w:t>
            </w:r>
            <w:r w:rsidRPr="00A21819">
              <w:rPr>
                <w:rFonts w:ascii="Calibri" w:eastAsia="Times New Roman" w:hAnsi="Calibri"/>
                <w:color w:val="000000"/>
                <w:sz w:val="22"/>
                <w:u w:val="single"/>
                <w:lang w:val="ru-RU" w:eastAsia="ru-RU"/>
              </w:rPr>
              <w:t>другим способом</w:t>
            </w: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 xml:space="preserve"> </w:t>
            </w: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br/>
              <w:t>и допустили ошибки: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Допустили ошибки в вычислениях</w:t>
            </w:r>
          </w:p>
        </w:tc>
      </w:tr>
      <w:tr w:rsidR="00A21819" w:rsidRPr="00A21819" w:rsidTr="00A21819">
        <w:trPr>
          <w:trHeight w:val="97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A21819">
              <w:rPr>
                <w:rFonts w:eastAsia="Times New Roman"/>
                <w:color w:val="000000"/>
                <w:szCs w:val="24"/>
                <w:lang w:val="ru-RU" w:eastAsia="ru-RU"/>
              </w:rPr>
              <w:t>в составлении равенства по условию задачи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A21819">
              <w:rPr>
                <w:rFonts w:eastAsia="Times New Roman"/>
                <w:color w:val="000000"/>
                <w:szCs w:val="24"/>
                <w:lang w:val="ru-RU" w:eastAsia="ru-RU"/>
              </w:rPr>
              <w:t>при решении линейного уравнения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A21819">
              <w:rPr>
                <w:rFonts w:eastAsia="Times New Roman"/>
                <w:color w:val="000000"/>
                <w:szCs w:val="24"/>
                <w:lang w:val="ru-RU" w:eastAsia="ru-RU"/>
              </w:rPr>
              <w:t>неверно интерпретировали условие задачи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A21819">
              <w:rPr>
                <w:rFonts w:eastAsia="Times New Roman"/>
                <w:color w:val="000000"/>
                <w:szCs w:val="24"/>
                <w:lang w:val="ru-RU" w:eastAsia="ru-RU"/>
              </w:rPr>
              <w:t>недостаточно обосновали решение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</w:tc>
      </w:tr>
      <w:tr w:rsidR="00A21819" w:rsidRPr="00A21819" w:rsidTr="0031322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 </w:t>
            </w:r>
          </w:p>
          <w:p w:rsid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  <w:p w:rsid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  <w:p w:rsid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  <w:p w:rsid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  <w:p w:rsid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  <w:p w:rsid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  <w:p w:rsid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  <w:p w:rsid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  <w:p w:rsid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  <w:p w:rsidR="00A21819" w:rsidRP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819" w:rsidRPr="00A21819" w:rsidRDefault="00A21819" w:rsidP="00313225">
            <w:pPr>
              <w:spacing w:line="240" w:lineRule="auto"/>
              <w:ind w:firstLine="0"/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</w:pPr>
            <w:r w:rsidRPr="00A21819">
              <w:rPr>
                <w:rFonts w:ascii="Calibri" w:eastAsia="Times New Roman" w:hAnsi="Calibri"/>
                <w:color w:val="000000"/>
                <w:sz w:val="22"/>
                <w:lang w:val="ru-RU" w:eastAsia="ru-RU"/>
              </w:rPr>
              <w:t> </w:t>
            </w:r>
          </w:p>
        </w:tc>
      </w:tr>
    </w:tbl>
    <w:p w:rsidR="00A21819" w:rsidRDefault="00A21819" w:rsidP="00A21819">
      <w:pPr>
        <w:ind w:firstLine="0"/>
      </w:pPr>
    </w:p>
    <w:sectPr w:rsidR="00A21819" w:rsidSect="00A21819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19"/>
    <w:rsid w:val="001E0BF9"/>
    <w:rsid w:val="0028295F"/>
    <w:rsid w:val="0057522D"/>
    <w:rsid w:val="00783194"/>
    <w:rsid w:val="008C7C4E"/>
    <w:rsid w:val="009E6A26"/>
    <w:rsid w:val="00A21819"/>
    <w:rsid w:val="00AE7F3E"/>
    <w:rsid w:val="00B13221"/>
    <w:rsid w:val="00BA33CD"/>
    <w:rsid w:val="00C851EE"/>
    <w:rsid w:val="00FC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7921"/>
  <w15:chartTrackingRefBased/>
  <w15:docId w15:val="{6A188467-1479-402B-8B1F-39E85C50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194"/>
    <w:pPr>
      <w:spacing w:after="0"/>
      <w:ind w:firstLine="709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E0BF9"/>
    <w:pPr>
      <w:keepNext/>
      <w:keepLines/>
      <w:spacing w:before="240"/>
      <w:ind w:firstLine="0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A33CD"/>
    <w:pPr>
      <w:keepNext/>
      <w:keepLines/>
      <w:spacing w:before="40"/>
      <w:ind w:left="284" w:firstLine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3CD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E0BF9"/>
    <w:rPr>
      <w:rFonts w:ascii="Times New Roman" w:eastAsiaTheme="majorEastAsia" w:hAnsi="Times New Roman" w:cstheme="majorBidi"/>
      <w:sz w:val="32"/>
      <w:szCs w:val="32"/>
    </w:rPr>
  </w:style>
  <w:style w:type="paragraph" w:styleId="a3">
    <w:name w:val="caption"/>
    <w:basedOn w:val="a"/>
    <w:next w:val="a"/>
    <w:autoRedefine/>
    <w:uiPriority w:val="35"/>
    <w:unhideWhenUsed/>
    <w:qFormat/>
    <w:rsid w:val="00FC63D6"/>
    <w:pPr>
      <w:keepNext/>
      <w:spacing w:line="276" w:lineRule="auto"/>
      <w:ind w:firstLine="0"/>
      <w:jc w:val="right"/>
    </w:pPr>
    <w:rPr>
      <w:i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0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Фрадкин</dc:creator>
  <cp:keywords/>
  <dc:description/>
  <cp:lastModifiedBy>Валерий Фрадкин</cp:lastModifiedBy>
  <cp:revision>1</cp:revision>
  <dcterms:created xsi:type="dcterms:W3CDTF">2017-11-11T18:44:00Z</dcterms:created>
  <dcterms:modified xsi:type="dcterms:W3CDTF">2017-11-11T18:49:00Z</dcterms:modified>
</cp:coreProperties>
</file>